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FB1" w:rsidRPr="00E7243F" w:rsidRDefault="00343FA8" w:rsidP="00E7243F">
      <w:pPr>
        <w:pStyle w:val="Title"/>
      </w:pPr>
      <w:r>
        <w:t>M</w:t>
      </w:r>
      <w:r w:rsidR="00046788">
        <w:t>EE</w:t>
      </w:r>
      <w:r>
        <w:t xml:space="preserve">TING </w:t>
      </w:r>
      <w:r w:rsidR="0015737D">
        <w:t>MINUTES</w:t>
      </w:r>
    </w:p>
    <w:p w:rsidR="00215FB1" w:rsidRDefault="00215FB1"/>
    <w:p w:rsidR="00343FA8" w:rsidRDefault="00D96184" w:rsidP="00343FA8">
      <w:pPr>
        <w:pStyle w:val="Heading1"/>
      </w:pPr>
      <w:r>
        <w:t>Topic</w:t>
      </w:r>
      <w:r w:rsidR="00343FA8">
        <w:t xml:space="preserve">: </w:t>
      </w:r>
      <w:r w:rsidR="0015737D">
        <w:t xml:space="preserve"> </w:t>
      </w:r>
      <w:r w:rsidR="00DE5693">
        <w:t>Concept Generation</w:t>
      </w:r>
    </w:p>
    <w:p w:rsidR="00343FA8" w:rsidRPr="00343FA8" w:rsidRDefault="00343FA8" w:rsidP="00343FA8"/>
    <w:p w:rsidR="00DF0455" w:rsidRDefault="007F3F5A" w:rsidP="00315E3A">
      <w:pPr>
        <w:pStyle w:val="Heading2"/>
      </w:pPr>
      <w:r>
        <w:t>Tuesday</w:t>
      </w:r>
      <w:r w:rsidR="00DF0455">
        <w:t xml:space="preserve">, September </w:t>
      </w:r>
      <w:r>
        <w:t>24</w:t>
      </w:r>
      <w:r w:rsidR="00615062">
        <w:t>, 2019</w:t>
      </w:r>
    </w:p>
    <w:p w:rsidR="00315E3A" w:rsidRPr="00E7243F" w:rsidRDefault="00615062" w:rsidP="00315E3A">
      <w:pPr>
        <w:pStyle w:val="Heading2"/>
      </w:pPr>
      <w:r>
        <w:t xml:space="preserve">7:00pm </w:t>
      </w:r>
      <w:r w:rsidR="00872DAF">
        <w:t>–</w:t>
      </w:r>
      <w:r>
        <w:t xml:space="preserve"> </w:t>
      </w:r>
      <w:r w:rsidR="00872DAF">
        <w:t>7:45pm</w:t>
      </w:r>
    </w:p>
    <w:p w:rsidR="00215FB1" w:rsidRDefault="00215FB1"/>
    <w:p w:rsidR="00215FB1" w:rsidRDefault="007502A2" w:rsidP="00215FB1">
      <w:r>
        <w:rPr>
          <w:b/>
        </w:rPr>
        <w:t xml:space="preserve">Minutes recorded by </w:t>
      </w:r>
      <w:r w:rsidR="00615062">
        <w:rPr>
          <w:b/>
        </w:rPr>
        <w:t>Jered</w:t>
      </w:r>
    </w:p>
    <w:p w:rsidR="00215FB1" w:rsidRDefault="00215FB1"/>
    <w:p w:rsidR="007502A2" w:rsidRPr="00615062" w:rsidRDefault="007502A2" w:rsidP="007502A2">
      <w:pPr>
        <w:rPr>
          <w:b/>
        </w:rPr>
      </w:pPr>
      <w:r w:rsidRPr="007502A2">
        <w:rPr>
          <w:b/>
        </w:rPr>
        <w:t>Meeting called by</w:t>
      </w:r>
      <w:r w:rsidR="00615062">
        <w:t xml:space="preserve"> </w:t>
      </w:r>
      <w:r w:rsidR="00615062">
        <w:rPr>
          <w:b/>
        </w:rPr>
        <w:t>Cullen</w:t>
      </w:r>
    </w:p>
    <w:p w:rsidR="007502A2" w:rsidRDefault="007502A2" w:rsidP="00D268A5">
      <w:pPr>
        <w:tabs>
          <w:tab w:val="left" w:pos="1440"/>
        </w:tabs>
        <w:rPr>
          <w:rStyle w:val="Bold10ptChar"/>
        </w:rPr>
      </w:pPr>
    </w:p>
    <w:p w:rsidR="00215FB1" w:rsidRDefault="00215FB1" w:rsidP="00D268A5">
      <w:pPr>
        <w:tabs>
          <w:tab w:val="left" w:pos="1440"/>
        </w:tabs>
      </w:pPr>
      <w:r w:rsidRPr="00D268A5">
        <w:rPr>
          <w:rStyle w:val="Bold10ptChar"/>
        </w:rPr>
        <w:t>Attendees</w:t>
      </w:r>
      <w:r w:rsidR="006644BA">
        <w:rPr>
          <w:rStyle w:val="Bold10ptChar"/>
        </w:rPr>
        <w:t xml:space="preserve">: </w:t>
      </w:r>
      <w:r w:rsidR="00615062">
        <w:rPr>
          <w:rStyle w:val="Bold10ptChar"/>
        </w:rPr>
        <w:t xml:space="preserve">Cullen, Jered, John, Jacob, </w:t>
      </w:r>
      <w:proofErr w:type="spellStart"/>
      <w:r w:rsidR="00615062">
        <w:rPr>
          <w:rStyle w:val="Bold10ptChar"/>
        </w:rPr>
        <w:t>Illen</w:t>
      </w:r>
      <w:proofErr w:type="spellEnd"/>
    </w:p>
    <w:p w:rsidR="00D96184" w:rsidRDefault="00D96184" w:rsidP="00D268A5">
      <w:pPr>
        <w:tabs>
          <w:tab w:val="left" w:pos="1440"/>
        </w:tabs>
        <w:rPr>
          <w:rStyle w:val="Bold10ptChar"/>
        </w:rPr>
      </w:pPr>
    </w:p>
    <w:p w:rsidR="0012362F" w:rsidRPr="00301B40" w:rsidRDefault="00215FB1" w:rsidP="00D268A5">
      <w:pPr>
        <w:tabs>
          <w:tab w:val="left" w:pos="1440"/>
        </w:tabs>
        <w:rPr>
          <w:b/>
        </w:rPr>
      </w:pPr>
      <w:r w:rsidRPr="00D268A5">
        <w:rPr>
          <w:rStyle w:val="Bold10ptChar"/>
        </w:rPr>
        <w:t xml:space="preserve">Please </w:t>
      </w:r>
      <w:r w:rsidR="00E2755B">
        <w:rPr>
          <w:rStyle w:val="Bold10ptChar"/>
        </w:rPr>
        <w:t>bring</w:t>
      </w:r>
      <w:r w:rsidRPr="00D268A5">
        <w:rPr>
          <w:rStyle w:val="Bold10ptChar"/>
        </w:rPr>
        <w:t>:</w:t>
      </w:r>
      <w:r w:rsidR="00301B40">
        <w:t xml:space="preserve"> </w:t>
      </w:r>
      <w:r w:rsidR="00301B40">
        <w:rPr>
          <w:b/>
        </w:rPr>
        <w:t>Nothing</w:t>
      </w:r>
    </w:p>
    <w:p w:rsidR="007502A2" w:rsidRDefault="007502A2" w:rsidP="00D268A5">
      <w:pPr>
        <w:tabs>
          <w:tab w:val="left" w:pos="1440"/>
        </w:tabs>
      </w:pPr>
    </w:p>
    <w:p w:rsidR="006B0D56" w:rsidRDefault="006B0D56">
      <w:pPr>
        <w:tabs>
          <w:tab w:val="left" w:pos="1800"/>
        </w:tabs>
      </w:pPr>
    </w:p>
    <w:p w:rsidR="00BD7A1C" w:rsidRDefault="00BD7A1C" w:rsidP="00BD7A1C">
      <w:pPr>
        <w:pStyle w:val="Caption"/>
        <w:keepNext/>
      </w:pPr>
      <w:r>
        <w:t xml:space="preserve">Table </w:t>
      </w:r>
      <w:r w:rsidR="00E506C3">
        <w:fldChar w:fldCharType="begin"/>
      </w:r>
      <w:r w:rsidR="00E506C3">
        <w:instrText xml:space="preserve"> SEQ Table \* ARABIC </w:instrText>
      </w:r>
      <w:r w:rsidR="00E506C3">
        <w:fldChar w:fldCharType="separate"/>
      </w:r>
      <w:r>
        <w:rPr>
          <w:noProof/>
        </w:rPr>
        <w:t>1</w:t>
      </w:r>
      <w:r w:rsidR="00E506C3">
        <w:rPr>
          <w:noProof/>
        </w:rPr>
        <w:fldChar w:fldCharType="end"/>
      </w:r>
      <w:r>
        <w:t>.  Record of meeting.</w:t>
      </w:r>
    </w:p>
    <w:tbl>
      <w:tblPr>
        <w:tblW w:w="1035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995"/>
        <w:gridCol w:w="6120"/>
        <w:gridCol w:w="1240"/>
      </w:tblGrid>
      <w:tr w:rsidR="00215FB1">
        <w:trPr>
          <w:trHeight w:val="864"/>
        </w:trPr>
        <w:tc>
          <w:tcPr>
            <w:tcW w:w="2995" w:type="dxa"/>
          </w:tcPr>
          <w:p w:rsidR="007343D2" w:rsidRPr="007343D2" w:rsidRDefault="00301B40" w:rsidP="007343D2">
            <w:r>
              <w:t>7:</w:t>
            </w:r>
            <w:r w:rsidR="00F13DC2">
              <w:t>10</w:t>
            </w:r>
            <w:r>
              <w:t xml:space="preserve"> pm </w:t>
            </w:r>
            <w:r w:rsidR="0018256B">
              <w:t>–</w:t>
            </w:r>
            <w:r>
              <w:t xml:space="preserve"> </w:t>
            </w:r>
            <w:r w:rsidR="0018256B">
              <w:t>7:</w:t>
            </w:r>
            <w:r w:rsidR="00EC6E10">
              <w:t>20</w:t>
            </w:r>
            <w:r w:rsidR="0018256B">
              <w:t xml:space="preserve"> pm</w:t>
            </w:r>
          </w:p>
        </w:tc>
        <w:tc>
          <w:tcPr>
            <w:tcW w:w="6120" w:type="dxa"/>
          </w:tcPr>
          <w:p w:rsidR="00F13DC2" w:rsidRPr="006644BA" w:rsidRDefault="00F13DC2" w:rsidP="00B841DF">
            <w:r>
              <w:t xml:space="preserve">Meeting started with discussing how we would be performing the concept generation for our project. Cullen led the discussion and all members provided knowledge on we felt we could </w:t>
            </w:r>
            <w:r w:rsidR="00B359B2">
              <w:t>do concept generation.</w:t>
            </w:r>
          </w:p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215FB1">
        <w:trPr>
          <w:trHeight w:val="1262"/>
        </w:trPr>
        <w:tc>
          <w:tcPr>
            <w:tcW w:w="2995" w:type="dxa"/>
          </w:tcPr>
          <w:p w:rsidR="00215FB1" w:rsidRPr="0018256B" w:rsidRDefault="0018256B" w:rsidP="0018256B">
            <w:r>
              <w:t>7:</w:t>
            </w:r>
            <w:r w:rsidR="00EC6E10">
              <w:t>20</w:t>
            </w:r>
            <w:r>
              <w:t xml:space="preserve">pm </w:t>
            </w:r>
            <w:r w:rsidR="00BE5009">
              <w:t>–</w:t>
            </w:r>
            <w:r>
              <w:t xml:space="preserve"> </w:t>
            </w:r>
            <w:r w:rsidR="005075D0">
              <w:t>7</w:t>
            </w:r>
            <w:r w:rsidR="00BE5009">
              <w:t>:</w:t>
            </w:r>
            <w:r w:rsidR="005075D0">
              <w:t>40</w:t>
            </w:r>
            <w:r w:rsidR="00BE5009">
              <w:t>pm</w:t>
            </w:r>
          </w:p>
        </w:tc>
        <w:tc>
          <w:tcPr>
            <w:tcW w:w="6120" w:type="dxa"/>
          </w:tcPr>
          <w:p w:rsidR="001A07F4" w:rsidRDefault="00EC6E10" w:rsidP="00301B40">
            <w:r>
              <w:t xml:space="preserve">We discussed possible inputs for a </w:t>
            </w:r>
            <w:proofErr w:type="spellStart"/>
            <w:r>
              <w:t>pugh</w:t>
            </w:r>
            <w:proofErr w:type="spellEnd"/>
            <w:r>
              <w:t xml:space="preserve"> chart. We still feel limited in our options for what we can design around, but right now we can </w:t>
            </w:r>
            <w:r w:rsidR="005075D0">
              <w:t>make designs with different materials and shapes</w:t>
            </w:r>
            <w:r w:rsidR="00E506C3">
              <w:t xml:space="preserve"> and decide on sealents</w:t>
            </w:r>
            <w:bookmarkStart w:id="0" w:name="_GoBack"/>
            <w:bookmarkEnd w:id="0"/>
            <w:r w:rsidR="005075D0">
              <w:t>.</w:t>
            </w:r>
          </w:p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6D52D9">
        <w:trPr>
          <w:trHeight w:val="1262"/>
        </w:trPr>
        <w:tc>
          <w:tcPr>
            <w:tcW w:w="2995" w:type="dxa"/>
          </w:tcPr>
          <w:p w:rsidR="006D52D9" w:rsidRPr="00E7243F" w:rsidRDefault="00375C06" w:rsidP="00D30297">
            <w:r>
              <w:t>7:40</w:t>
            </w:r>
            <w:r w:rsidR="00D30297">
              <w:t xml:space="preserve">pm – </w:t>
            </w:r>
            <w:r>
              <w:t>7</w:t>
            </w:r>
            <w:r w:rsidR="00D30297">
              <w:t>:</w:t>
            </w:r>
            <w:r>
              <w:t>45</w:t>
            </w:r>
            <w:r w:rsidR="00D30297">
              <w:t>pm</w:t>
            </w:r>
          </w:p>
        </w:tc>
        <w:tc>
          <w:tcPr>
            <w:tcW w:w="6120" w:type="dxa"/>
          </w:tcPr>
          <w:p w:rsidR="006D52D9" w:rsidRPr="00025B51" w:rsidRDefault="00375C06" w:rsidP="00301B40">
            <w:r>
              <w:t xml:space="preserve">Cullen informed us that we needed to prepare to do the black box and </w:t>
            </w:r>
            <w:r w:rsidR="00872DAF">
              <w:t>functional model in the next meeting</w:t>
            </w:r>
          </w:p>
        </w:tc>
        <w:tc>
          <w:tcPr>
            <w:tcW w:w="1240" w:type="dxa"/>
            <w:vAlign w:val="center"/>
          </w:tcPr>
          <w:p w:rsidR="006D52D9" w:rsidRDefault="00301B40" w:rsidP="00C251A3">
            <w:pPr>
              <w:pStyle w:val="Location"/>
            </w:pPr>
            <w:r>
              <w:t>EGR Room 112</w:t>
            </w:r>
          </w:p>
        </w:tc>
      </w:tr>
    </w:tbl>
    <w:p w:rsidR="007502A2" w:rsidRDefault="007502A2"/>
    <w:p w:rsidR="007502A2" w:rsidRDefault="007502A2"/>
    <w:p w:rsidR="00000B65" w:rsidRDefault="00000B65" w:rsidP="00000B65">
      <w:pPr>
        <w:pStyle w:val="Caption"/>
        <w:keepNext/>
      </w:pPr>
      <w:r>
        <w:t xml:space="preserve">Table </w:t>
      </w:r>
      <w:r w:rsidR="00E506C3">
        <w:fldChar w:fldCharType="begin"/>
      </w:r>
      <w:r w:rsidR="00E506C3">
        <w:instrText xml:space="preserve"> SEQ Table \* ARABIC </w:instrText>
      </w:r>
      <w:r w:rsidR="00E506C3">
        <w:fldChar w:fldCharType="separate"/>
      </w:r>
      <w:r w:rsidR="00BD7A1C">
        <w:rPr>
          <w:noProof/>
        </w:rPr>
        <w:t>2</w:t>
      </w:r>
      <w:r w:rsidR="00E506C3">
        <w:rPr>
          <w:noProof/>
        </w:rPr>
        <w:fldChar w:fldCharType="end"/>
      </w:r>
      <w:r>
        <w:t>.  Tasks Assigned.</w:t>
      </w:r>
    </w:p>
    <w:tbl>
      <w:tblPr>
        <w:tblW w:w="1028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5965"/>
        <w:gridCol w:w="1620"/>
        <w:gridCol w:w="1440"/>
        <w:gridCol w:w="1260"/>
      </w:tblGrid>
      <w:tr w:rsidR="00E90984" w:rsidRPr="007502A2" w:rsidTr="00E90984">
        <w:trPr>
          <w:trHeight w:val="432"/>
        </w:trPr>
        <w:tc>
          <w:tcPr>
            <w:tcW w:w="5965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Task</w:t>
            </w:r>
          </w:p>
        </w:tc>
        <w:tc>
          <w:tcPr>
            <w:tcW w:w="162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 xml:space="preserve">Person Assigned </w:t>
            </w:r>
          </w:p>
        </w:tc>
        <w:tc>
          <w:tcPr>
            <w:tcW w:w="144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Due Date</w:t>
            </w:r>
          </w:p>
        </w:tc>
        <w:tc>
          <w:tcPr>
            <w:tcW w:w="1260" w:type="dxa"/>
          </w:tcPr>
          <w:p w:rsidR="00E90984" w:rsidRPr="007502A2" w:rsidRDefault="00E90984" w:rsidP="00E90984">
            <w:pPr>
              <w:rPr>
                <w:b/>
              </w:rPr>
            </w:pPr>
            <w:r>
              <w:rPr>
                <w:b/>
              </w:rPr>
              <w:t>Date Complete</w:t>
            </w:r>
          </w:p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F13DC2" w:rsidP="007502A2">
            <w:r>
              <w:t>Complete the Self Learning exercise</w:t>
            </w:r>
          </w:p>
        </w:tc>
        <w:tc>
          <w:tcPr>
            <w:tcW w:w="1620" w:type="dxa"/>
          </w:tcPr>
          <w:p w:rsidR="00E90984" w:rsidRDefault="00F13DC2" w:rsidP="007502A2">
            <w:r>
              <w:t>All</w:t>
            </w:r>
          </w:p>
        </w:tc>
        <w:tc>
          <w:tcPr>
            <w:tcW w:w="1440" w:type="dxa"/>
          </w:tcPr>
          <w:p w:rsidR="00E90984" w:rsidRDefault="00F13DC2" w:rsidP="007502A2">
            <w:r>
              <w:t>10/4</w:t>
            </w:r>
          </w:p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C6E10" w:rsidP="007502A2">
            <w:r>
              <w:t>Generate a design and material for both the box and sealant</w:t>
            </w:r>
          </w:p>
        </w:tc>
        <w:tc>
          <w:tcPr>
            <w:tcW w:w="1620" w:type="dxa"/>
          </w:tcPr>
          <w:p w:rsidR="00E90984" w:rsidRPr="00025B51" w:rsidRDefault="00EC6E10" w:rsidP="007502A2">
            <w:r>
              <w:t>All</w:t>
            </w:r>
          </w:p>
        </w:tc>
        <w:tc>
          <w:tcPr>
            <w:tcW w:w="1440" w:type="dxa"/>
          </w:tcPr>
          <w:p w:rsidR="00E90984" w:rsidRDefault="005075D0" w:rsidP="007502A2">
            <w:r>
              <w:t>9/30</w:t>
            </w:r>
          </w:p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</w:tbl>
    <w:p w:rsidR="006B0D56" w:rsidRDefault="006B0D56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Pr="00A12A4A" w:rsidRDefault="00A12A4A" w:rsidP="007502A2">
      <w:pPr>
        <w:rPr>
          <w:b/>
          <w:sz w:val="24"/>
        </w:rPr>
      </w:pPr>
      <w:r w:rsidRPr="00A12A4A">
        <w:rPr>
          <w:b/>
          <w:sz w:val="24"/>
        </w:rPr>
        <w:t xml:space="preserve">Next formal meeting:  </w:t>
      </w:r>
      <w:r w:rsidR="005075D0">
        <w:rPr>
          <w:b/>
          <w:sz w:val="24"/>
        </w:rPr>
        <w:t>9</w:t>
      </w:r>
      <w:r w:rsidRPr="00A12A4A">
        <w:rPr>
          <w:b/>
          <w:sz w:val="24"/>
        </w:rPr>
        <w:t>/</w:t>
      </w:r>
      <w:r w:rsidR="005075D0">
        <w:rPr>
          <w:b/>
          <w:sz w:val="24"/>
        </w:rPr>
        <w:t>30</w:t>
      </w:r>
      <w:r w:rsidRPr="00A12A4A">
        <w:rPr>
          <w:b/>
          <w:sz w:val="24"/>
        </w:rPr>
        <w:t>/1</w:t>
      </w:r>
      <w:r w:rsidR="00301B40">
        <w:rPr>
          <w:b/>
          <w:sz w:val="24"/>
        </w:rPr>
        <w:t>9</w:t>
      </w:r>
      <w:r w:rsidRPr="00A12A4A">
        <w:rPr>
          <w:b/>
          <w:sz w:val="24"/>
        </w:rPr>
        <w:t xml:space="preserve">, room </w:t>
      </w:r>
      <w:r w:rsidR="00301B40">
        <w:rPr>
          <w:b/>
          <w:sz w:val="24"/>
        </w:rPr>
        <w:t>112</w:t>
      </w:r>
      <w:r w:rsidRPr="00A12A4A">
        <w:rPr>
          <w:b/>
          <w:sz w:val="24"/>
        </w:rPr>
        <w:t>,</w:t>
      </w:r>
      <w:r w:rsidR="00301B40">
        <w:rPr>
          <w:b/>
          <w:sz w:val="24"/>
        </w:rPr>
        <w:t xml:space="preserve"> </w:t>
      </w:r>
      <w:r w:rsidRPr="00A12A4A">
        <w:rPr>
          <w:b/>
          <w:sz w:val="24"/>
        </w:rPr>
        <w:t xml:space="preserve">Engineering Building, at </w:t>
      </w:r>
      <w:r w:rsidR="00301B40">
        <w:rPr>
          <w:b/>
          <w:sz w:val="24"/>
        </w:rPr>
        <w:t>7</w:t>
      </w:r>
      <w:r w:rsidRPr="00A12A4A">
        <w:rPr>
          <w:b/>
          <w:sz w:val="24"/>
        </w:rPr>
        <w:t xml:space="preserve">:00pm. </w:t>
      </w:r>
    </w:p>
    <w:p w:rsidR="00A12A4A" w:rsidRDefault="00A12A4A" w:rsidP="007502A2"/>
    <w:p w:rsidR="00E41076" w:rsidRDefault="00A12A4A" w:rsidP="007502A2">
      <w:r>
        <w:t xml:space="preserve"> </w:t>
      </w:r>
    </w:p>
    <w:p w:rsidR="00E41076" w:rsidRDefault="00E41076">
      <w:r>
        <w:br w:type="page"/>
      </w:r>
      <w:r w:rsidR="00DE5693">
        <w:lastRenderedPageBreak/>
        <w:t>Clarification on whether we can use stainless steel even though it has chromium in it</w:t>
      </w:r>
    </w:p>
    <w:p w:rsidR="00271FA5" w:rsidRPr="007F3F5A" w:rsidRDefault="00271FA5" w:rsidP="007502A2"/>
    <w:sectPr w:rsidR="00271FA5" w:rsidRPr="007F3F5A" w:rsidSect="005E0895">
      <w:footerReference w:type="default" r:id="rId8"/>
      <w:pgSz w:w="12240" w:h="15840"/>
      <w:pgMar w:top="72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57A" w:rsidRDefault="005F157A" w:rsidP="00B277FB">
      <w:r>
        <w:separator/>
      </w:r>
    </w:p>
  </w:endnote>
  <w:endnote w:type="continuationSeparator" w:id="0">
    <w:p w:rsidR="005F157A" w:rsidRDefault="005F157A" w:rsidP="00B2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110125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277FB" w:rsidRDefault="00B277F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B277FB" w:rsidRDefault="00B27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57A" w:rsidRDefault="005F157A" w:rsidP="00B277FB">
      <w:r>
        <w:separator/>
      </w:r>
    </w:p>
  </w:footnote>
  <w:footnote w:type="continuationSeparator" w:id="0">
    <w:p w:rsidR="005F157A" w:rsidRDefault="005F157A" w:rsidP="00B2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D0F9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46EE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EC8DA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B284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BAFC0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83E3D4C"/>
    <w:multiLevelType w:val="hybridMultilevel"/>
    <w:tmpl w:val="187A4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41108"/>
    <w:multiLevelType w:val="hybridMultilevel"/>
    <w:tmpl w:val="05C47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52750"/>
    <w:multiLevelType w:val="hybridMultilevel"/>
    <w:tmpl w:val="D4EE6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03A0"/>
    <w:multiLevelType w:val="hybridMultilevel"/>
    <w:tmpl w:val="5DD418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26751"/>
    <w:multiLevelType w:val="hybridMultilevel"/>
    <w:tmpl w:val="A052DC5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4374064"/>
    <w:multiLevelType w:val="hybridMultilevel"/>
    <w:tmpl w:val="FB884C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F377B"/>
    <w:multiLevelType w:val="hybridMultilevel"/>
    <w:tmpl w:val="684A5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F2E65"/>
    <w:multiLevelType w:val="hybridMultilevel"/>
    <w:tmpl w:val="C66C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AF2"/>
    <w:multiLevelType w:val="hybridMultilevel"/>
    <w:tmpl w:val="27E86790"/>
    <w:lvl w:ilvl="0" w:tplc="040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4" w15:restartNumberingAfterBreak="0">
    <w:nsid w:val="7A9B5087"/>
    <w:multiLevelType w:val="hybridMultilevel"/>
    <w:tmpl w:val="FE3A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8"/>
  </w:num>
  <w:num w:numId="9">
    <w:abstractNumId w:val="13"/>
  </w:num>
  <w:num w:numId="10">
    <w:abstractNumId w:val="10"/>
  </w:num>
  <w:num w:numId="11">
    <w:abstractNumId w:val="7"/>
  </w:num>
  <w:num w:numId="12">
    <w:abstractNumId w:val="5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46"/>
    <w:rsid w:val="00000B65"/>
    <w:rsid w:val="00021AFD"/>
    <w:rsid w:val="00025B51"/>
    <w:rsid w:val="00046788"/>
    <w:rsid w:val="00050930"/>
    <w:rsid w:val="00057C91"/>
    <w:rsid w:val="000929A8"/>
    <w:rsid w:val="00092F33"/>
    <w:rsid w:val="000D17C6"/>
    <w:rsid w:val="0012362F"/>
    <w:rsid w:val="0015737D"/>
    <w:rsid w:val="00167739"/>
    <w:rsid w:val="0018256B"/>
    <w:rsid w:val="00185CD0"/>
    <w:rsid w:val="001A07F4"/>
    <w:rsid w:val="001E267D"/>
    <w:rsid w:val="001F3B70"/>
    <w:rsid w:val="00215FB1"/>
    <w:rsid w:val="00227E09"/>
    <w:rsid w:val="00271FA5"/>
    <w:rsid w:val="002A5E76"/>
    <w:rsid w:val="00301B40"/>
    <w:rsid w:val="0031472E"/>
    <w:rsid w:val="00315E3A"/>
    <w:rsid w:val="00343FA8"/>
    <w:rsid w:val="00375C06"/>
    <w:rsid w:val="003A6177"/>
    <w:rsid w:val="003D1B57"/>
    <w:rsid w:val="00453B44"/>
    <w:rsid w:val="004970BB"/>
    <w:rsid w:val="005075D0"/>
    <w:rsid w:val="005261D5"/>
    <w:rsid w:val="00551A52"/>
    <w:rsid w:val="005E0895"/>
    <w:rsid w:val="005F157A"/>
    <w:rsid w:val="00615062"/>
    <w:rsid w:val="006208B2"/>
    <w:rsid w:val="00627EA4"/>
    <w:rsid w:val="006304FF"/>
    <w:rsid w:val="006644BA"/>
    <w:rsid w:val="00670335"/>
    <w:rsid w:val="006757F1"/>
    <w:rsid w:val="006B0D56"/>
    <w:rsid w:val="006D52D9"/>
    <w:rsid w:val="0071647B"/>
    <w:rsid w:val="0071658D"/>
    <w:rsid w:val="007343D2"/>
    <w:rsid w:val="00741F09"/>
    <w:rsid w:val="007502A2"/>
    <w:rsid w:val="00771042"/>
    <w:rsid w:val="007C0488"/>
    <w:rsid w:val="007C645B"/>
    <w:rsid w:val="007D4787"/>
    <w:rsid w:val="007F3F5A"/>
    <w:rsid w:val="007F75DF"/>
    <w:rsid w:val="00826C0A"/>
    <w:rsid w:val="00872DAF"/>
    <w:rsid w:val="00992A2B"/>
    <w:rsid w:val="009C4F38"/>
    <w:rsid w:val="00A12A4A"/>
    <w:rsid w:val="00A75FA5"/>
    <w:rsid w:val="00A95A98"/>
    <w:rsid w:val="00AF3FBD"/>
    <w:rsid w:val="00B02450"/>
    <w:rsid w:val="00B1229F"/>
    <w:rsid w:val="00B277FB"/>
    <w:rsid w:val="00B359B2"/>
    <w:rsid w:val="00B4477F"/>
    <w:rsid w:val="00B841DF"/>
    <w:rsid w:val="00BD7A1C"/>
    <w:rsid w:val="00BE5009"/>
    <w:rsid w:val="00C251A3"/>
    <w:rsid w:val="00CD440E"/>
    <w:rsid w:val="00D268A5"/>
    <w:rsid w:val="00D30297"/>
    <w:rsid w:val="00D868B9"/>
    <w:rsid w:val="00D96184"/>
    <w:rsid w:val="00DA0146"/>
    <w:rsid w:val="00DE1656"/>
    <w:rsid w:val="00DE5693"/>
    <w:rsid w:val="00DF0455"/>
    <w:rsid w:val="00E15896"/>
    <w:rsid w:val="00E24685"/>
    <w:rsid w:val="00E2755B"/>
    <w:rsid w:val="00E3013C"/>
    <w:rsid w:val="00E41076"/>
    <w:rsid w:val="00E506C3"/>
    <w:rsid w:val="00E7243F"/>
    <w:rsid w:val="00E90984"/>
    <w:rsid w:val="00EA5F18"/>
    <w:rsid w:val="00EC472C"/>
    <w:rsid w:val="00EC6E10"/>
    <w:rsid w:val="00F0125D"/>
    <w:rsid w:val="00F13DC2"/>
    <w:rsid w:val="00F479A5"/>
    <w:rsid w:val="00F73423"/>
    <w:rsid w:val="00FC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A55A"/>
  <w15:docId w15:val="{A6901D2E-F2CC-49CC-BE0E-88792ACA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68A5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215FB1"/>
    <w:pPr>
      <w:keepNext/>
      <w:spacing w:before="240" w:after="60"/>
      <w:outlineLvl w:val="0"/>
    </w:pPr>
    <w:rPr>
      <w:rFonts w:ascii="Arial Black" w:hAnsi="Arial Black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E7243F"/>
    <w:pPr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cation">
    <w:name w:val="Location"/>
    <w:basedOn w:val="Normal"/>
    <w:rsid w:val="00E7243F"/>
    <w:pPr>
      <w:jc w:val="right"/>
    </w:pPr>
  </w:style>
  <w:style w:type="paragraph" w:customStyle="1" w:styleId="Bold10pt">
    <w:name w:val="Bold 10 pt."/>
    <w:basedOn w:val="Normal"/>
    <w:link w:val="Bold10ptChar"/>
    <w:rsid w:val="00D268A5"/>
    <w:pPr>
      <w:tabs>
        <w:tab w:val="left" w:pos="1620"/>
      </w:tabs>
    </w:pPr>
    <w:rPr>
      <w:b/>
    </w:rPr>
  </w:style>
  <w:style w:type="character" w:customStyle="1" w:styleId="Bold10ptChar">
    <w:name w:val="Bold 10 pt. Char"/>
    <w:link w:val="Bold10pt"/>
    <w:rsid w:val="00D268A5"/>
    <w:rPr>
      <w:rFonts w:ascii="Tahoma" w:hAnsi="Tahoma"/>
      <w:b/>
      <w:szCs w:val="24"/>
      <w:lang w:val="en-US" w:eastAsia="en-US" w:bidi="ar-SA"/>
    </w:rPr>
  </w:style>
  <w:style w:type="paragraph" w:styleId="Title">
    <w:name w:val="Title"/>
    <w:basedOn w:val="Normal"/>
    <w:qFormat/>
    <w:rsid w:val="00E7243F"/>
    <w:pPr>
      <w:jc w:val="right"/>
    </w:pPr>
    <w:rPr>
      <w:rFonts w:ascii="Arial Black" w:hAnsi="Arial Black" w:cs="Arial"/>
      <w:color w:val="808080"/>
      <w:sz w:val="56"/>
    </w:rPr>
  </w:style>
  <w:style w:type="character" w:styleId="Hyperlink">
    <w:name w:val="Hyperlink"/>
    <w:rsid w:val="0071658D"/>
    <w:rPr>
      <w:color w:val="0000FF"/>
      <w:u w:val="single"/>
    </w:rPr>
  </w:style>
  <w:style w:type="paragraph" w:styleId="BalloonText">
    <w:name w:val="Balloon Text"/>
    <w:basedOn w:val="Normal"/>
    <w:semiHidden/>
    <w:rsid w:val="00FC2466"/>
    <w:rPr>
      <w:rFonts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0D5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00B65"/>
    <w:pPr>
      <w:spacing w:after="200"/>
    </w:pPr>
    <w:rPr>
      <w:b/>
      <w:bCs/>
      <w:sz w:val="18"/>
      <w:szCs w:val="18"/>
    </w:rPr>
  </w:style>
  <w:style w:type="paragraph" w:styleId="Header">
    <w:name w:val="header"/>
    <w:basedOn w:val="Normal"/>
    <w:link w:val="HeaderChar"/>
    <w:rsid w:val="00B277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277FB"/>
    <w:rPr>
      <w:rFonts w:ascii="Tahoma" w:hAnsi="Tahoma"/>
      <w:szCs w:val="24"/>
    </w:rPr>
  </w:style>
  <w:style w:type="paragraph" w:styleId="Footer">
    <w:name w:val="footer"/>
    <w:basedOn w:val="Normal"/>
    <w:link w:val="FooterChar"/>
    <w:uiPriority w:val="99"/>
    <w:rsid w:val="00B27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7FB"/>
    <w:rPr>
      <w:rFonts w:ascii="Tahoma" w:hAnsi="Tahoma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71F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P_ADM~1\LOCALS~1\Temp\TCD27E.tmp\Agend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B36FA098CBF0478130C486F6F3CECF" ma:contentTypeVersion="8" ma:contentTypeDescription="Create a new document." ma:contentTypeScope="" ma:versionID="7deeeaa21e71ab7942c6315286a59adf">
  <xsd:schema xmlns:xsd="http://www.w3.org/2001/XMLSchema" xmlns:xs="http://www.w3.org/2001/XMLSchema" xmlns:p="http://schemas.microsoft.com/office/2006/metadata/properties" xmlns:ns2="ebc1254c-1c84-4b89-afae-7f291c197416" targetNamespace="http://schemas.microsoft.com/office/2006/metadata/properties" ma:root="true" ma:fieldsID="d7ae8899fb15dcb7a71add04ad0eec5c" ns2:_="">
    <xsd:import namespace="ebc1254c-1c84-4b89-afae-7f291c1974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254c-1c84-4b89-afae-7f291c1974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708606-0DDE-47DD-825B-7EE12DDF3B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334DDE-F2AB-42F0-82DF-A50592C007B5}"/>
</file>

<file path=customXml/itemProps3.xml><?xml version="1.0" encoding="utf-8"?>
<ds:datastoreItem xmlns:ds="http://schemas.openxmlformats.org/officeDocument/2006/customXml" ds:itemID="{566C07FA-C524-471E-B026-97FDECCDC189}"/>
</file>

<file path=customXml/itemProps4.xml><?xml version="1.0" encoding="utf-8"?>
<ds:datastoreItem xmlns:ds="http://schemas.openxmlformats.org/officeDocument/2006/customXml" ds:itemID="{656AEACB-E5D6-492C-9024-7195FAA4AB6E}"/>
</file>

<file path=docProps/app.xml><?xml version="1.0" encoding="utf-8"?>
<Properties xmlns="http://schemas.openxmlformats.org/officeDocument/2006/extended-properties" xmlns:vt="http://schemas.openxmlformats.org/officeDocument/2006/docPropsVTypes">
  <Template>Agenda.dot</Template>
  <TotalTime>0</TotalTime>
  <Pages>3</Pages>
  <Words>195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AGENDA</vt:lpstr>
    </vt:vector>
  </TitlesOfParts>
  <Company>Microsoft Corporation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</dc:title>
  <dc:creator>Steve Walker</dc:creator>
  <cp:lastModifiedBy>Jered Donald Deal</cp:lastModifiedBy>
  <cp:revision>3</cp:revision>
  <cp:lastPrinted>2008-02-28T00:14:00Z</cp:lastPrinted>
  <dcterms:created xsi:type="dcterms:W3CDTF">2019-09-25T02:39:00Z</dcterms:created>
  <dcterms:modified xsi:type="dcterms:W3CDTF">2019-09-25T02:40:00Z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TC062070661033</vt:lpwstr>
  </property>
  <property fmtid="{D5CDD505-2E9C-101B-9397-08002B2CF9AE}" pid="3" name="ContentTypeId">
    <vt:lpwstr>0x0101006CB36FA098CBF0478130C486F6F3CECF</vt:lpwstr>
  </property>
</Properties>
</file>